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47" w:rsidRDefault="00657AB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DD6E15" wp14:editId="5ED4D5FF">
                <wp:simplePos x="0" y="0"/>
                <wp:positionH relativeFrom="column">
                  <wp:posOffset>3441065</wp:posOffset>
                </wp:positionH>
                <wp:positionV relativeFrom="paragraph">
                  <wp:posOffset>-83820</wp:posOffset>
                </wp:positionV>
                <wp:extent cx="3133725" cy="1362075"/>
                <wp:effectExtent l="19050" t="0" r="47625" b="238125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620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70C" w:rsidRPr="0072370C" w:rsidRDefault="0072370C" w:rsidP="007237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ネクタイなし</w:t>
                            </w:r>
                            <w:r w:rsidRPr="0072370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普段着で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6" type="#_x0000_t106" style="position:absolute;left:0;text-align:left;margin-left:270.95pt;margin-top:-6.6pt;width:246.75pt;height:107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" adj="6300,24300" fillcolor="white [3201]" strokecolor="#70ad47 [3209]" strokeweight="1pt">
                <v:stroke joinstyle="miter"/>
                <v:textbox>
                  <w:txbxContent>
                    <w:p w:rsidR="0072370C" w:rsidRPr="0072370C" w:rsidRDefault="0072370C" w:rsidP="007237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ネクタイなし</w:t>
                      </w:r>
                      <w:r w:rsidRPr="0072370C">
                        <w:rPr>
                          <w:rFonts w:hint="eastAsia"/>
                          <w:sz w:val="48"/>
                          <w:szCs w:val="48"/>
                        </w:rPr>
                        <w:t>普段着で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966042" wp14:editId="76F7C214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34956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70C" w:rsidRPr="0072370C" w:rsidRDefault="0072370C" w:rsidP="0072370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70C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秋の夜長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6pt;margin-top:3.2pt;width:275.25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72370C" w:rsidRPr="0072370C" w:rsidRDefault="0072370C" w:rsidP="0072370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70C">
                        <w:rPr>
                          <w:rFonts w:hint="eastAsia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秋の夜長</w:t>
                      </w:r>
                    </w:p>
                  </w:txbxContent>
                </v:textbox>
              </v:shape>
            </w:pict>
          </mc:Fallback>
        </mc:AlternateContent>
      </w:r>
      <w:r w:rsidR="006247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4.7pt;margin-top:-15.55pt;width:252.75pt;height:20.25pt;z-index:251684864;mso-position-horizontal-relative:text;mso-position-vertical-relative:text;mso-width-relative:page;mso-height-relative:page" stroked="f">
            <v:fill r:id="rId6" o:title=""/>
            <v:stroke r:id="rId6" o:title=""/>
            <v:shadow color="#868686"/>
            <v:textpath style="font-family:&quot;けいふぉんと&quot;;font-size:20pt;v-text-reverse:t;v-text-kern:t" trim="t" fitpath="t" string="ブルーリターン会計ソフト限定"/>
          </v:shape>
        </w:pict>
      </w:r>
    </w:p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657AB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248CDB" wp14:editId="6F3C67A0">
                <wp:simplePos x="0" y="0"/>
                <wp:positionH relativeFrom="column">
                  <wp:posOffset>459740</wp:posOffset>
                </wp:positionH>
                <wp:positionV relativeFrom="paragraph">
                  <wp:posOffset>99695</wp:posOffset>
                </wp:positionV>
                <wp:extent cx="5600700" cy="79057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70C" w:rsidRPr="00657AB9" w:rsidRDefault="0072370C" w:rsidP="007237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7AB9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会員交流オフ会のご案内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6.2pt;margin-top:7.85pt;width:441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" filled="f" stroked="f">
                <v:fill o:detectmouseclick="t"/>
                <v:textbox inset="5.85pt,.7pt,5.85pt,.7pt">
                  <w:txbxContent>
                    <w:p w:rsidR="0072370C" w:rsidRPr="00657AB9" w:rsidRDefault="0072370C" w:rsidP="007237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57AB9"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会員交流オフ会のご案内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0E5109" w:rsidRDefault="000E5109"/>
    <w:p w:rsidR="000E5109" w:rsidRDefault="000E5109"/>
    <w:p w:rsidR="000E5109" w:rsidRDefault="000E5109"/>
    <w:p w:rsidR="000E5109" w:rsidRDefault="000E5109"/>
    <w:p w:rsidR="000E5109" w:rsidRDefault="007D41C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148590</wp:posOffset>
                </wp:positionV>
                <wp:extent cx="6477000" cy="0"/>
                <wp:effectExtent l="38100" t="38100" r="57150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5787A" id="直線コネクタ 6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7pt" to="51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" strokecolor="black [3213]" strokeweight="1.25pt">
                <v:stroke startarrow="oval" endarrow="oval" joinstyle="miter"/>
              </v:line>
            </w:pict>
          </mc:Fallback>
        </mc:AlternateContent>
      </w:r>
    </w:p>
    <w:p w:rsidR="000E5109" w:rsidRDefault="00FA7BA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D6A82" wp14:editId="6A1BF0B0">
                <wp:simplePos x="0" y="0"/>
                <wp:positionH relativeFrom="column">
                  <wp:posOffset>-6985</wp:posOffset>
                </wp:positionH>
                <wp:positionV relativeFrom="paragraph">
                  <wp:posOffset>42545</wp:posOffset>
                </wp:positionV>
                <wp:extent cx="6486525" cy="13239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2D5" w:rsidRPr="00FA7BA4" w:rsidRDefault="000562D5" w:rsidP="0032538A">
                            <w:pPr>
                              <w:rPr>
                                <w:rFonts w:ascii="07やさしさアンチック" w:eastAsia="07やさしさアンチック" w:hAnsi="07やさしさアンチ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7BA4">
                              <w:rPr>
                                <w:rFonts w:ascii="07やさしさアンチック" w:eastAsia="07やさしさアンチック" w:hAnsi="07やさしさアンチック"/>
                                <w:sz w:val="32"/>
                                <w:szCs w:val="32"/>
                              </w:rPr>
                              <w:t>天草市商工会では、</w:t>
                            </w:r>
                            <w:r w:rsidR="0072370C" w:rsidRPr="00FA7BA4">
                              <w:rPr>
                                <w:rFonts w:ascii="07やさしさアンチック" w:eastAsia="07やさしさアンチック" w:hAnsi="07やさしさアンチック" w:hint="eastAsia"/>
                                <w:sz w:val="32"/>
                                <w:szCs w:val="32"/>
                              </w:rPr>
                              <w:t>会員、役員</w:t>
                            </w:r>
                            <w:r w:rsidR="00153A6E">
                              <w:rPr>
                                <w:rFonts w:ascii="07やさしさアンチック" w:eastAsia="07やさしさアンチック" w:hAnsi="07やさしさアンチック" w:hint="eastAsia"/>
                                <w:sz w:val="32"/>
                                <w:szCs w:val="32"/>
                              </w:rPr>
                              <w:t>、職員が普段着で気軽に交流を深めたり意見交換できる</w:t>
                            </w:r>
                            <w:r w:rsidR="00FA7BA4" w:rsidRPr="00FA7BA4">
                              <w:rPr>
                                <w:rFonts w:ascii="07やさしさアンチック" w:eastAsia="07やさしさアンチック" w:hAnsi="07やさしさアンチック" w:hint="eastAsia"/>
                                <w:sz w:val="32"/>
                                <w:szCs w:val="32"/>
                              </w:rPr>
                              <w:t>機会として会員交流オフ会を初めて開催します。</w:t>
                            </w:r>
                          </w:p>
                          <w:p w:rsidR="00FA7BA4" w:rsidRPr="007E19AE" w:rsidRDefault="00FA7BA4" w:rsidP="0032538A">
                            <w:pPr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A7BA4">
                              <w:rPr>
                                <w:rFonts w:ascii="07やさしさアンチック" w:eastAsia="07やさしさアンチック" w:hAnsi="07やさしさアンチック" w:hint="eastAsia"/>
                                <w:sz w:val="32"/>
                                <w:szCs w:val="32"/>
                              </w:rPr>
                              <w:t>気軽に参加して交流を深めてみませんか。</w:t>
                            </w:r>
                            <w:r w:rsidR="00153A6E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申込期限８月30</w:t>
                            </w:r>
                            <w:r w:rsidR="00E470DB" w:rsidRPr="007E19AE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="00153A6E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9" type="#_x0000_t202" style="position:absolute;left:0;text-align:left;margin-left:-.55pt;margin-top:3.35pt;width:510.75pt;height:10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" fillcolor="white [3201]" stroked="f" strokeweight=".5pt">
                <v:textbox>
                  <w:txbxContent>
                    <w:p w:rsidR="000562D5" w:rsidRPr="00FA7BA4" w:rsidRDefault="000562D5" w:rsidP="0032538A">
                      <w:pPr>
                        <w:rPr>
                          <w:rFonts w:ascii="07やさしさアンチック" w:eastAsia="07やさしさアンチック" w:hAnsi="07やさしさアンチック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A7BA4">
                        <w:rPr>
                          <w:rFonts w:ascii="07やさしさアンチック" w:eastAsia="07やさしさアンチック" w:hAnsi="07やさしさアンチック"/>
                          <w:sz w:val="32"/>
                          <w:szCs w:val="32"/>
                        </w:rPr>
                        <w:t>天草市商工会では、</w:t>
                      </w:r>
                      <w:r w:rsidR="0072370C" w:rsidRPr="00FA7BA4">
                        <w:rPr>
                          <w:rFonts w:ascii="07やさしさアンチック" w:eastAsia="07やさしさアンチック" w:hAnsi="07やさしさアンチック" w:hint="eastAsia"/>
                          <w:sz w:val="32"/>
                          <w:szCs w:val="32"/>
                        </w:rPr>
                        <w:t>会員、役員</w:t>
                      </w:r>
                      <w:r w:rsidR="00153A6E">
                        <w:rPr>
                          <w:rFonts w:ascii="07やさしさアンチック" w:eastAsia="07やさしさアンチック" w:hAnsi="07やさしさアンチック" w:hint="eastAsia"/>
                          <w:sz w:val="32"/>
                          <w:szCs w:val="32"/>
                        </w:rPr>
                        <w:t>、職員が普段着で気軽に交流を深めたり意見交換できる</w:t>
                      </w:r>
                      <w:r w:rsidR="00FA7BA4" w:rsidRPr="00FA7BA4">
                        <w:rPr>
                          <w:rFonts w:ascii="07やさしさアンチック" w:eastAsia="07やさしさアンチック" w:hAnsi="07やさしさアンチック" w:hint="eastAsia"/>
                          <w:sz w:val="32"/>
                          <w:szCs w:val="32"/>
                        </w:rPr>
                        <w:t>機会として会員交流オフ会を初めて開催します。</w:t>
                      </w:r>
                    </w:p>
                    <w:p w:rsidR="00FA7BA4" w:rsidRPr="007E19AE" w:rsidRDefault="00FA7BA4" w:rsidP="0032538A">
                      <w:pPr>
                        <w:rPr>
                          <w:rFonts w:ascii="07やさしさアンチック" w:eastAsia="07やさしさアンチック" w:hAnsi="07やさしさアンチ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A7BA4">
                        <w:rPr>
                          <w:rFonts w:ascii="07やさしさアンチック" w:eastAsia="07やさしさアンチック" w:hAnsi="07やさしさアンチック" w:hint="eastAsia"/>
                          <w:sz w:val="32"/>
                          <w:szCs w:val="32"/>
                        </w:rPr>
                        <w:t>気軽に参加して交流を深めてみませんか。</w:t>
                      </w:r>
                      <w:r w:rsidR="00153A6E">
                        <w:rPr>
                          <w:rFonts w:ascii="07やさしさアンチック" w:eastAsia="07やさしさアンチック" w:hAnsi="07やさしさアンチック" w:hint="eastAsia"/>
                          <w:b/>
                          <w:color w:val="FF0000"/>
                          <w:sz w:val="36"/>
                          <w:szCs w:val="36"/>
                        </w:rPr>
                        <w:t>申込期限８月30</w:t>
                      </w:r>
                      <w:r w:rsidR="00E470DB" w:rsidRPr="007E19AE">
                        <w:rPr>
                          <w:rFonts w:ascii="07やさしさアンチック" w:eastAsia="07やさしさアンチック" w:hAnsi="07やさしさアンチック" w:hint="eastAsia"/>
                          <w:b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="00153A6E">
                        <w:rPr>
                          <w:rFonts w:ascii="07やさしさアンチック" w:eastAsia="07やさしさアンチック" w:hAnsi="07やさしさアンチック" w:hint="eastAsia"/>
                          <w:b/>
                          <w:color w:val="FF0000"/>
                          <w:sz w:val="36"/>
                          <w:szCs w:val="36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153A6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A0A44C" wp14:editId="40CBBC65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6477000" cy="0"/>
                <wp:effectExtent l="38100" t="38100" r="57150" b="571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85pt" to="509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" strokecolor="black [3213]" strokeweight="1.25pt">
                <v:stroke startarrow="oval" endarrow="oval" joinstyle="miter"/>
              </v:line>
            </w:pict>
          </mc:Fallback>
        </mc:AlternateContent>
      </w:r>
    </w:p>
    <w:p w:rsidR="00FA0905" w:rsidRDefault="00FA0905" w:rsidP="00E470DB">
      <w:pPr>
        <w:ind w:firstLineChars="200" w:firstLine="803"/>
        <w:rPr>
          <w:b/>
          <w:sz w:val="32"/>
          <w:szCs w:val="32"/>
        </w:rPr>
      </w:pPr>
      <w:r w:rsidRPr="00FA0905">
        <w:rPr>
          <w:rFonts w:hint="eastAsia"/>
          <w:b/>
          <w:sz w:val="40"/>
          <w:szCs w:val="40"/>
        </w:rPr>
        <w:t>期　日</w:t>
      </w:r>
      <w:r w:rsidRPr="00FA0905">
        <w:rPr>
          <w:rFonts w:hint="eastAsia"/>
          <w:b/>
          <w:sz w:val="32"/>
          <w:szCs w:val="32"/>
        </w:rPr>
        <w:t xml:space="preserve">　</w:t>
      </w:r>
      <w:r w:rsidRPr="00FA0905">
        <w:rPr>
          <w:rFonts w:hint="eastAsia"/>
          <w:b/>
          <w:sz w:val="40"/>
          <w:szCs w:val="40"/>
        </w:rPr>
        <w:t>令和元年１０月４日（金）</w:t>
      </w:r>
    </w:p>
    <w:p w:rsidR="000E5109" w:rsidRPr="00FA0905" w:rsidRDefault="00FA0905" w:rsidP="00FA0905">
      <w:pPr>
        <w:ind w:firstLineChars="900" w:firstLine="3614"/>
        <w:rPr>
          <w:b/>
          <w:sz w:val="40"/>
          <w:szCs w:val="40"/>
        </w:rPr>
      </w:pPr>
      <w:r w:rsidRPr="00FA0905">
        <w:rPr>
          <w:rFonts w:hint="eastAsia"/>
          <w:b/>
          <w:sz w:val="40"/>
          <w:szCs w:val="40"/>
        </w:rPr>
        <w:t>午後６時３０分から午後９時</w:t>
      </w:r>
    </w:p>
    <w:p w:rsidR="00FA0905" w:rsidRPr="00153A6E" w:rsidRDefault="00153A6E" w:rsidP="00E470DB">
      <w:pPr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場　所　サンタカミングホテル</w:t>
      </w:r>
    </w:p>
    <w:p w:rsidR="00FA0905" w:rsidRPr="00153A6E" w:rsidRDefault="00153A6E" w:rsidP="00153A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天草市亀場町亀川　電話　２２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０１００</w:t>
      </w:r>
    </w:p>
    <w:p w:rsidR="00153A6E" w:rsidRDefault="00153A6E" w:rsidP="00153A6E">
      <w:pPr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参加料　一人</w:t>
      </w:r>
      <w:r w:rsidR="00657AB9">
        <w:rPr>
          <w:rFonts w:hint="eastAsia"/>
          <w:b/>
          <w:sz w:val="40"/>
          <w:szCs w:val="40"/>
        </w:rPr>
        <w:t xml:space="preserve">　３千円</w:t>
      </w:r>
    </w:p>
    <w:p w:rsidR="000E5109" w:rsidRPr="00153A6E" w:rsidRDefault="006247AC" w:rsidP="00153A6E">
      <w:pPr>
        <w:ind w:firstLineChars="200" w:firstLine="420"/>
        <w:rPr>
          <w:b/>
          <w:sz w:val="40"/>
          <w:szCs w:val="40"/>
        </w:rPr>
      </w:pPr>
      <w:r>
        <w:rPr>
          <w:noProof/>
        </w:rPr>
        <w:pict>
          <v:shape id="_x0000_s1063" type="#_x0000_t136" style="position:absolute;left:0;text-align:left;margin-left:4.7pt;margin-top:12.65pt;width:66pt;height:15.75pt;z-index:251746304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16pt;v-text-reverse:t;v-text-kern:t" trim="t" fitpath="t" string="申込方法"/>
          </v:shape>
        </w:pict>
      </w:r>
      <w:r w:rsidR="00045DC3">
        <w:rPr>
          <w:noProof/>
        </w:rPr>
        <mc:AlternateContent>
          <mc:Choice Requires="wps">
            <w:drawing>
              <wp:anchor distT="0" distB="0" distL="114300" distR="114300" simplePos="0" relativeHeight="251674621" behindDoc="0" locked="0" layoutInCell="1" allowOverlap="1" wp14:anchorId="795A86AC" wp14:editId="20ED6614">
                <wp:simplePos x="0" y="0"/>
                <wp:positionH relativeFrom="column">
                  <wp:posOffset>-16510</wp:posOffset>
                </wp:positionH>
                <wp:positionV relativeFrom="paragraph">
                  <wp:posOffset>122555</wp:posOffset>
                </wp:positionV>
                <wp:extent cx="990600" cy="2857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1941D1" id="角丸四角形 7" o:spid="_x0000_s1026" style="position:absolute;left:0;text-align:left;margin-left:-1.3pt;margin-top:9.65pt;width:78pt;height:22.5pt;z-index:2516746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" fillcolor="#92d050" stroked="f" strokeweight="1pt">
                <v:fill opacity="32896f"/>
                <v:stroke joinstyle="miter"/>
              </v:roundrect>
            </w:pict>
          </mc:Fallback>
        </mc:AlternateContent>
      </w:r>
      <w:r w:rsidR="00045DC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71CED4" wp14:editId="7F187261">
                <wp:simplePos x="0" y="0"/>
                <wp:positionH relativeFrom="column">
                  <wp:posOffset>955040</wp:posOffset>
                </wp:positionH>
                <wp:positionV relativeFrom="paragraph">
                  <wp:posOffset>8255</wp:posOffset>
                </wp:positionV>
                <wp:extent cx="58293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E8F" w:rsidRPr="00DD673A" w:rsidRDefault="00153A6E" w:rsidP="00FA7BA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</w:rPr>
                            </w:pPr>
                            <w:r w:rsidRPr="00DD673A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>下記の</w:t>
                            </w:r>
                            <w:r w:rsidR="00916E8F" w:rsidRPr="00DD673A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>申込書に</w:t>
                            </w:r>
                            <w:r w:rsidR="00916E8F" w:rsidRPr="00DD673A"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</w:rPr>
                              <w:t>記入のうえ、ＦＡＸにて</w:t>
                            </w:r>
                            <w:r w:rsidR="00FA7BA4" w:rsidRPr="00DD673A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>申込み</w:t>
                            </w:r>
                            <w:r w:rsidR="00916E8F" w:rsidRPr="00DD673A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>下さい</w:t>
                            </w:r>
                            <w:r w:rsidR="00916E8F" w:rsidRPr="00DD673A"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75.2pt;margin-top:.65pt;width:45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joA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" filled="f" stroked="f" strokeweight=".5pt">
                <v:textbox>
                  <w:txbxContent>
                    <w:p w:rsidR="00916E8F" w:rsidRPr="00DD673A" w:rsidRDefault="00153A6E" w:rsidP="00FA7BA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</w:rPr>
                      </w:pPr>
                      <w:r w:rsidRPr="00DD673A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>下記の</w:t>
                      </w:r>
                      <w:r w:rsidR="00916E8F" w:rsidRPr="00DD673A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>申込書に</w:t>
                      </w:r>
                      <w:r w:rsidR="00916E8F" w:rsidRPr="00DD673A"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</w:rPr>
                        <w:t>記入のうえ、ＦＡＸにて</w:t>
                      </w:r>
                      <w:r w:rsidR="00FA7BA4" w:rsidRPr="00DD673A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>申込み</w:t>
                      </w:r>
                      <w:r w:rsidR="00916E8F" w:rsidRPr="00DD673A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>下さい</w:t>
                      </w:r>
                      <w:r w:rsidR="00916E8F" w:rsidRPr="00DD673A"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5109" w:rsidRDefault="00DD673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791568" wp14:editId="74371676">
                <wp:simplePos x="0" y="0"/>
                <wp:positionH relativeFrom="column">
                  <wp:posOffset>974090</wp:posOffset>
                </wp:positionH>
                <wp:positionV relativeFrom="paragraph">
                  <wp:posOffset>146685</wp:posOffset>
                </wp:positionV>
                <wp:extent cx="5829300" cy="1171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6E" w:rsidRPr="00DD673A" w:rsidRDefault="00DD673A">
                            <w:pPr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</w:rPr>
                            </w:pPr>
                            <w:r w:rsidRPr="00DD673A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2001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参加</w:t>
                            </w:r>
                            <w:r w:rsidR="000E0E21" w:rsidRPr="004D3FE3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資格は、会員（若しくは後継者）、青年部員、女性部員</w:t>
                            </w:r>
                          </w:p>
                          <w:p w:rsidR="00BE2001" w:rsidRDefault="00DD673A" w:rsidP="00DD673A">
                            <w:pPr>
                              <w:ind w:firstLineChars="200" w:firstLine="480"/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参加される</w:t>
                            </w:r>
                            <w:r w:rsidR="00BE2001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方は各支部</w:t>
                            </w:r>
                            <w:r w:rsidR="006247AC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="00BE2001"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乗り合わせて来場ください。</w:t>
                            </w:r>
                          </w:p>
                          <w:p w:rsidR="00BE2001" w:rsidRPr="00BE2001" w:rsidRDefault="00BE2001" w:rsidP="00DD673A">
                            <w:pPr>
                              <w:ind w:firstLineChars="200" w:firstLine="480"/>
                              <w:rPr>
                                <w:rFonts w:ascii="07やさしさアンチック" w:eastAsia="07やさしさアンチック" w:hAnsi="07やさしさアンチ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07やさしさアンチック" w:eastAsia="07やさしさアンチック" w:hAnsi="07やさしさアンチ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なお、当日の駐車場や代行料については後日連絡いたします。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76.7pt;margin-top:11.55pt;width:459pt;height:9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" filled="f" stroked="f" strokeweight=".5pt">
                <v:textbox>
                  <w:txbxContent>
                    <w:p w:rsidR="00153A6E" w:rsidRPr="00DD673A" w:rsidRDefault="00DD673A">
                      <w:pPr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</w:rPr>
                      </w:pPr>
                      <w:r w:rsidRPr="00DD673A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E2001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参加</w:t>
                      </w:r>
                      <w:r w:rsidR="000E0E21" w:rsidRPr="004D3FE3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資格は、会員（若しくは後継者）、青年部員、女性部員</w:t>
                      </w:r>
                    </w:p>
                    <w:p w:rsidR="00BE2001" w:rsidRDefault="00DD673A" w:rsidP="00DD673A">
                      <w:pPr>
                        <w:ind w:firstLineChars="200" w:firstLine="480"/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参加される</w:t>
                      </w:r>
                      <w:r w:rsidR="00BE2001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方は各支部</w:t>
                      </w:r>
                      <w:r w:rsidR="006247AC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で</w:t>
                      </w:r>
                      <w:r w:rsidR="00BE2001"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乗り合わせて来場ください。</w:t>
                      </w:r>
                    </w:p>
                    <w:p w:rsidR="00BE2001" w:rsidRPr="00BE2001" w:rsidRDefault="00BE2001" w:rsidP="00DD673A">
                      <w:pPr>
                        <w:ind w:firstLineChars="200" w:firstLine="480"/>
                        <w:rPr>
                          <w:rFonts w:ascii="07やさしさアンチック" w:eastAsia="07やさしさアンチック" w:hAnsi="07やさしさアンチ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07やさしさアンチック" w:eastAsia="07やさしさアンチック" w:hAnsi="07やさしさアンチック" w:hint="eastAsia"/>
                          <w:b/>
                          <w:sz w:val="24"/>
                          <w:szCs w:val="24"/>
                          <w:u w:val="single"/>
                        </w:rPr>
                        <w:t>なお、当日の駐車場や代行料については後日連絡いたします。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5109" w:rsidRDefault="000E5109"/>
    <w:p w:rsidR="00153A6E" w:rsidRDefault="00153A6E"/>
    <w:p w:rsidR="00153A6E" w:rsidRDefault="00153A6E"/>
    <w:p w:rsidR="00153A6E" w:rsidRDefault="00153A6E"/>
    <w:p w:rsidR="000E0E21" w:rsidRDefault="000E0E21"/>
    <w:p w:rsidR="00BE2001" w:rsidRDefault="00BE2001"/>
    <w:p w:rsidR="00BE2001" w:rsidRDefault="00BE2001"/>
    <w:p w:rsidR="000E5109" w:rsidRDefault="0032538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85D05D" wp14:editId="54973CDA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67151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8B887D" id="直線コネクタ 21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1pt" to="52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" strokecolor="red" strokeweight="1.75pt">
                <v:stroke dashstyle="longDash" joinstyle="miter"/>
              </v:line>
            </w:pict>
          </mc:Fallback>
        </mc:AlternateContent>
      </w:r>
    </w:p>
    <w:p w:rsidR="000E5109" w:rsidRDefault="006247AC">
      <w:r>
        <w:rPr>
          <w:noProof/>
        </w:rPr>
        <w:pict>
          <v:shape id="_x0000_s1057" type="#_x0000_t136" style="position:absolute;left:0;text-align:left;margin-left:159.95pt;margin-top:1.2pt;width:210pt;height:9.75pt;z-index:251737088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10pt;v-text-reverse:t;v-text-kern:t" trim="t" fitpath="t" string="（ＦＡＸは切り取らずに送信して下さい。）"/>
          </v:shape>
        </w:pict>
      </w:r>
    </w:p>
    <w:p w:rsidR="000E5109" w:rsidRDefault="008770B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62CA92" wp14:editId="100220C7">
                <wp:simplePos x="0" y="0"/>
                <wp:positionH relativeFrom="column">
                  <wp:posOffset>-83185</wp:posOffset>
                </wp:positionH>
                <wp:positionV relativeFrom="paragraph">
                  <wp:posOffset>-2540</wp:posOffset>
                </wp:positionV>
                <wp:extent cx="6838950" cy="1647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533" w:type="dxa"/>
                              <w:tblInd w:w="-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1701"/>
                              <w:gridCol w:w="3930"/>
                              <w:gridCol w:w="4292"/>
                            </w:tblGrid>
                            <w:tr w:rsidR="00D32518" w:rsidTr="00045DC3">
                              <w:trPr>
                                <w:trHeight w:val="699"/>
                              </w:trPr>
                              <w:tc>
                                <w:tcPr>
                                  <w:tcW w:w="61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D32518" w:rsidRPr="00B2106F" w:rsidRDefault="00D32518" w:rsidP="00A82EDC">
                                  <w:pPr>
                                    <w:spacing w:line="300" w:lineRule="exact"/>
                                    <w:ind w:left="113" w:right="113"/>
                                    <w:jc w:val="center"/>
                                    <w:rPr>
                                      <w:rFonts w:ascii="07やさしさアンチック" w:eastAsia="07やさしさアンチック" w:hAnsi="07やさしさアンチック"/>
                                      <w:sz w:val="28"/>
                                      <w:szCs w:val="28"/>
                                    </w:rPr>
                                  </w:pPr>
                                  <w:r w:rsidRPr="00B2106F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 w:rsidR="000E0E21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B2106F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 w:rsidR="000E0E21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B2106F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32518" w:rsidRPr="00B2106F" w:rsidRDefault="00D32518" w:rsidP="00AB2AB5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07やさしさアンチック" w:eastAsia="07やさしさアンチック" w:hAnsi="07やさしさアンチック"/>
                                      <w:sz w:val="24"/>
                                      <w:szCs w:val="24"/>
                                    </w:rPr>
                                  </w:pPr>
                                  <w:r w:rsidRPr="00B2106F"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2"/>
                                  <w:vAlign w:val="center"/>
                                </w:tcPr>
                                <w:p w:rsidR="00D32518" w:rsidRPr="00B2106F" w:rsidRDefault="00D32518" w:rsidP="00A82EDC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0905" w:rsidTr="00FA0905">
                              <w:trPr>
                                <w:trHeight w:val="790"/>
                              </w:trPr>
                              <w:tc>
                                <w:tcPr>
                                  <w:tcW w:w="610" w:type="dxa"/>
                                  <w:vMerge/>
                                </w:tcPr>
                                <w:p w:rsidR="00FA0905" w:rsidRPr="00A82EDC" w:rsidRDefault="00FA0905" w:rsidP="008F5F04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FA0905" w:rsidRPr="00EB73A7" w:rsidRDefault="000E0E21" w:rsidP="000E0E21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07やさしさアンチック" w:eastAsia="07やさしさアンチック" w:hAnsi="07やさしさアンチ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07やさしさアンチック" w:eastAsia="07やさしさアンチック" w:hAnsi="07やさしさアンチック" w:hint="eastAsia"/>
                                      <w:sz w:val="22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  <w:vAlign w:val="bottom"/>
                                </w:tcPr>
                                <w:p w:rsidR="00FA0905" w:rsidRPr="007D41CF" w:rsidRDefault="00FA0905" w:rsidP="00B5464A">
                                  <w:pPr>
                                    <w:spacing w:line="300" w:lineRule="exact"/>
                                    <w:ind w:firstLineChars="50" w:firstLine="105"/>
                                    <w:rPr>
                                      <w:rFonts w:ascii="07やさしさアンチック" w:eastAsia="07やさしさアンチック" w:hAnsi="07やさしさアンチ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2" w:type="dxa"/>
                                  <w:vAlign w:val="bottom"/>
                                </w:tcPr>
                                <w:p w:rsidR="00FA0905" w:rsidRPr="007D41CF" w:rsidRDefault="00FA0905" w:rsidP="00B5464A">
                                  <w:pPr>
                                    <w:spacing w:line="300" w:lineRule="exact"/>
                                    <w:ind w:firstLineChars="50" w:firstLine="105"/>
                                    <w:rPr>
                                      <w:rFonts w:ascii="07やさしさアンチック" w:eastAsia="07やさしさアンチック" w:hAnsi="07やさしさアンチ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A0905" w:rsidTr="000E0E21">
                              <w:trPr>
                                <w:trHeight w:val="795"/>
                              </w:trPr>
                              <w:tc>
                                <w:tcPr>
                                  <w:tcW w:w="61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0905" w:rsidRPr="00A82EDC" w:rsidRDefault="00FA0905" w:rsidP="008F5F04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A0905" w:rsidRDefault="00FA0905" w:rsidP="00FA7BA4">
                                  <w:pPr>
                                    <w:spacing w:line="300" w:lineRule="exact"/>
                                    <w:ind w:firstLineChars="100" w:firstLine="240"/>
                                    <w:rPr>
                                      <w:rFonts w:ascii="07やさしさアンチック" w:eastAsia="07やさしさアンチック" w:hAnsi="07やさしさアンチ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A0905" w:rsidRPr="007D41CF" w:rsidRDefault="00FA0905" w:rsidP="00B5464A">
                                  <w:pPr>
                                    <w:spacing w:line="300" w:lineRule="exact"/>
                                    <w:ind w:firstLineChars="50" w:firstLine="105"/>
                                    <w:rPr>
                                      <w:rFonts w:ascii="07やさしさアンチック" w:eastAsia="07やさしさアンチック" w:hAnsi="07やさしさアンチ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A0905" w:rsidRPr="007D41CF" w:rsidRDefault="00FA0905" w:rsidP="00B5464A">
                                  <w:pPr>
                                    <w:spacing w:line="300" w:lineRule="exact"/>
                                    <w:ind w:firstLineChars="50" w:firstLine="105"/>
                                    <w:rPr>
                                      <w:rFonts w:ascii="07やさしさアンチック" w:eastAsia="07やさしさアンチック" w:hAnsi="07やさしさアンチ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B2AB5" w:rsidTr="000E0E21">
                              <w:trPr>
                                <w:trHeight w:val="642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2AB5" w:rsidRPr="00A82EDC" w:rsidRDefault="00AB2AB5" w:rsidP="000E0E21">
                                  <w:pPr>
                                    <w:spacing w:line="300" w:lineRule="exact"/>
                                    <w:ind w:left="113"/>
                                    <w:rPr>
                                      <w:rFonts w:ascii="07やさしさアンチック" w:eastAsia="07やさしさアンチック" w:hAnsi="07やさしさアンチ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B2AB5" w:rsidRDefault="00AB2AB5" w:rsidP="000E0E21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5DC3" w:rsidRPr="00045DC3" w:rsidRDefault="00045DC3" w:rsidP="000E0E21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464A" w:rsidRPr="00FA0905" w:rsidRDefault="00B5464A" w:rsidP="00045DC3">
                                  <w:pPr>
                                    <w:spacing w:line="300" w:lineRule="exact"/>
                                    <w:rPr>
                                      <w:rFonts w:ascii="07やさしさアンチック" w:eastAsia="07やさしさアンチック" w:hAnsi="07やさしさアンチ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5464A" w:rsidRPr="00045DC3" w:rsidRDefault="00B5464A" w:rsidP="00045DC3">
                                  <w:pPr>
                                    <w:spacing w:line="300" w:lineRule="exact"/>
                                    <w:ind w:firstLineChars="50" w:firstLine="110"/>
                                    <w:rPr>
                                      <w:rFonts w:ascii="07やさしさアンチック" w:eastAsia="07やさしさアンチック" w:hAnsi="07やさしさアンチ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518" w:rsidRPr="00A815EF" w:rsidRDefault="00D32518" w:rsidP="00D325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-6.55pt;margin-top:-.2pt;width:538.5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W w:w="10533" w:type="dxa"/>
                        <w:tblInd w:w="-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1701"/>
                        <w:gridCol w:w="3930"/>
                        <w:gridCol w:w="4292"/>
                      </w:tblGrid>
                      <w:tr w:rsidR="00D32518" w:rsidTr="00045DC3">
                        <w:trPr>
                          <w:trHeight w:val="699"/>
                        </w:trPr>
                        <w:tc>
                          <w:tcPr>
                            <w:tcW w:w="610" w:type="dxa"/>
                            <w:vMerge w:val="restart"/>
                            <w:textDirection w:val="tbRlV"/>
                            <w:vAlign w:val="center"/>
                          </w:tcPr>
                          <w:p w:rsidR="00D32518" w:rsidRPr="00B2106F" w:rsidRDefault="00D32518" w:rsidP="00A82EDC">
                            <w:pPr>
                              <w:spacing w:line="300" w:lineRule="exact"/>
                              <w:ind w:left="113" w:right="113"/>
                              <w:jc w:val="center"/>
                              <w:rPr>
                                <w:rFonts w:ascii="07やさしさアンチック" w:eastAsia="07やさしさアンチック" w:hAnsi="07やさしさアンチック"/>
                                <w:sz w:val="28"/>
                                <w:szCs w:val="28"/>
                              </w:rPr>
                            </w:pPr>
                            <w:r w:rsidRPr="00B2106F">
                              <w:rPr>
                                <w:rFonts w:ascii="07やさしさアンチック" w:eastAsia="07やさしさアンチック" w:hAnsi="07やさしさアンチック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0E0E21">
                              <w:rPr>
                                <w:rFonts w:ascii="07やさしさアンチック" w:eastAsia="07やさしさアンチック" w:hAnsi="07やさしさアンチ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2106F">
                              <w:rPr>
                                <w:rFonts w:ascii="07やさしさアンチック" w:eastAsia="07やさしさアンチック" w:hAnsi="07やさしさアンチック" w:hint="eastAsia"/>
                                <w:sz w:val="28"/>
                                <w:szCs w:val="28"/>
                              </w:rPr>
                              <w:t>込</w:t>
                            </w:r>
                            <w:r w:rsidR="000E0E21">
                              <w:rPr>
                                <w:rFonts w:ascii="07やさしさアンチック" w:eastAsia="07やさしさアンチック" w:hAnsi="07やさしさアンチ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2106F">
                              <w:rPr>
                                <w:rFonts w:ascii="07やさしさアンチック" w:eastAsia="07やさしさアンチック" w:hAnsi="07やさしさアンチック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32518" w:rsidRPr="00B2106F" w:rsidRDefault="00D32518" w:rsidP="00AB2AB5">
                            <w:pPr>
                              <w:spacing w:line="300" w:lineRule="exact"/>
                              <w:jc w:val="distribute"/>
                              <w:rPr>
                                <w:rFonts w:ascii="07やさしさアンチック" w:eastAsia="07やさしさアンチック" w:hAnsi="07やさしさアンチック"/>
                                <w:sz w:val="24"/>
                                <w:szCs w:val="24"/>
                              </w:rPr>
                            </w:pPr>
                            <w:r w:rsidRPr="00B2106F">
                              <w:rPr>
                                <w:rFonts w:ascii="07やさしさアンチック" w:eastAsia="07やさしさアンチック" w:hAnsi="07やさしさアンチック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2"/>
                            <w:vAlign w:val="center"/>
                          </w:tcPr>
                          <w:p w:rsidR="00D32518" w:rsidRPr="00B2106F" w:rsidRDefault="00D32518" w:rsidP="00A82EDC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0905" w:rsidTr="00FA0905">
                        <w:trPr>
                          <w:trHeight w:val="790"/>
                        </w:trPr>
                        <w:tc>
                          <w:tcPr>
                            <w:tcW w:w="610" w:type="dxa"/>
                            <w:vMerge/>
                          </w:tcPr>
                          <w:p w:rsidR="00FA0905" w:rsidRPr="00A82EDC" w:rsidRDefault="00FA0905" w:rsidP="008F5F04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FA0905" w:rsidRPr="00EB73A7" w:rsidRDefault="000E0E21" w:rsidP="000E0E2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07やさしさアンチック" w:eastAsia="07やさしさアンチック" w:hAnsi="07やさしさアンチック"/>
                                <w:sz w:val="22"/>
                              </w:rPr>
                            </w:pPr>
                            <w:r>
                              <w:rPr>
                                <w:rFonts w:ascii="07やさしさアンチック" w:eastAsia="07やさしさアンチック" w:hAnsi="07やさしさアンチック" w:hint="eastAsia"/>
                                <w:sz w:val="22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3930" w:type="dxa"/>
                            <w:vAlign w:val="bottom"/>
                          </w:tcPr>
                          <w:p w:rsidR="00FA0905" w:rsidRPr="007D41CF" w:rsidRDefault="00FA0905" w:rsidP="00B5464A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07やさしさアンチック" w:eastAsia="07やさしさアンチック" w:hAnsi="07やさしさアンチ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92" w:type="dxa"/>
                            <w:vAlign w:val="bottom"/>
                          </w:tcPr>
                          <w:p w:rsidR="00FA0905" w:rsidRPr="007D41CF" w:rsidRDefault="00FA0905" w:rsidP="00B5464A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07やさしさアンチック" w:eastAsia="07やさしさアンチック" w:hAnsi="07やさしさアンチック"/>
                                <w:szCs w:val="21"/>
                              </w:rPr>
                            </w:pPr>
                          </w:p>
                        </w:tc>
                      </w:tr>
                      <w:tr w:rsidR="00FA0905" w:rsidTr="000E0E21">
                        <w:trPr>
                          <w:trHeight w:val="795"/>
                        </w:trPr>
                        <w:tc>
                          <w:tcPr>
                            <w:tcW w:w="61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FA0905" w:rsidRPr="00A82EDC" w:rsidRDefault="00FA0905" w:rsidP="008F5F04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A0905" w:rsidRDefault="00FA0905" w:rsidP="00FA7BA4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07やさしさアンチック" w:eastAsia="07やさしさアンチック" w:hAnsi="07やさしさアンチ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3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A0905" w:rsidRPr="007D41CF" w:rsidRDefault="00FA0905" w:rsidP="00B5464A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07やさしさアンチック" w:eastAsia="07やさしさアンチック" w:hAnsi="07やさしさアンチ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9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A0905" w:rsidRPr="007D41CF" w:rsidRDefault="00FA0905" w:rsidP="00B5464A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07やさしさアンチック" w:eastAsia="07やさしさアンチック" w:hAnsi="07やさしさアンチック"/>
                                <w:szCs w:val="21"/>
                              </w:rPr>
                            </w:pPr>
                          </w:p>
                        </w:tc>
                      </w:tr>
                      <w:tr w:rsidR="00AB2AB5" w:rsidTr="000E0E21">
                        <w:trPr>
                          <w:trHeight w:val="642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2AB5" w:rsidRPr="00A82EDC" w:rsidRDefault="00AB2AB5" w:rsidP="000E0E21">
                            <w:pPr>
                              <w:spacing w:line="300" w:lineRule="exact"/>
                              <w:ind w:left="113"/>
                              <w:rPr>
                                <w:rFonts w:ascii="07やさしさアンチック" w:eastAsia="07やさしさアンチック" w:hAnsi="07やさしさアンチック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B2AB5" w:rsidRDefault="00AB2AB5" w:rsidP="000E0E21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  <w:sz w:val="24"/>
                                <w:szCs w:val="24"/>
                              </w:rPr>
                            </w:pPr>
                          </w:p>
                          <w:p w:rsidR="00045DC3" w:rsidRPr="00045DC3" w:rsidRDefault="00045DC3" w:rsidP="000E0E21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464A" w:rsidRPr="00FA0905" w:rsidRDefault="00B5464A" w:rsidP="00045DC3">
                            <w:pPr>
                              <w:spacing w:line="300" w:lineRule="exact"/>
                              <w:rPr>
                                <w:rFonts w:ascii="07やさしさアンチック" w:eastAsia="07やさしさアンチック" w:hAnsi="07やさしさアンチック"/>
                                <w:sz w:val="28"/>
                                <w:szCs w:val="28"/>
                              </w:rPr>
                            </w:pPr>
                          </w:p>
                          <w:p w:rsidR="00B5464A" w:rsidRPr="00045DC3" w:rsidRDefault="00B5464A" w:rsidP="00045DC3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07やさしさアンチック" w:eastAsia="07やさしさアンチック" w:hAnsi="07やさしさアンチ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32518" w:rsidRPr="00A815EF" w:rsidRDefault="00D32518" w:rsidP="00D325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0E5109"/>
    <w:p w:rsidR="000E5109" w:rsidRDefault="006247AC">
      <w:r>
        <w:rPr>
          <w:noProof/>
        </w:rPr>
        <w:pict>
          <v:shape id="_x0000_s1065" type="#_x0000_t136" style="position:absolute;left:0;text-align:left;margin-left:126.2pt;margin-top:26.15pt;width:248.25pt;height:18pt;z-index:251748352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9pt;v-text-reverse:t;v-text-kern:t" trim="t" fitpath="t" string="総務企画課　（担当　林田・森嶋）&#10;"/>
          </v:shape>
        </w:pict>
      </w:r>
      <w:r>
        <w:rPr>
          <w:noProof/>
        </w:rPr>
        <w:pict>
          <v:shape id="_x0000_s1060" type="#_x0000_t136" style="position:absolute;left:0;text-align:left;margin-left:170.45pt;margin-top:56.75pt;width:311.25pt;height:17.25pt;z-index:251743232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12pt;v-text-reverse:t;v-text-kern:t" trim="t" fitpath="t" string="TEL：0969-23-2020 FAX：0969-23-3030"/>
          </v:shape>
        </w:pict>
      </w:r>
      <w:r>
        <w:rPr>
          <w:noProof/>
        </w:rPr>
        <w:pict>
          <v:shape id="_x0000_s1059" type="#_x0000_t136" style="position:absolute;left:0;text-align:left;margin-left:-7.3pt;margin-top:26.15pt;width:108pt;height:18pt;z-index:251741184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18pt;v-text-reverse:t;v-text-kern:t" trim="t" fitpath="t" string="天草市商工会"/>
          </v:shape>
        </w:pict>
      </w:r>
      <w:r>
        <w:rPr>
          <w:noProof/>
        </w:rPr>
        <w:pict>
          <v:shape id="_x0000_s1058" type="#_x0000_t136" style="position:absolute;left:0;text-align:left;margin-left:-7.3pt;margin-top:4.25pt;width:156pt;height:12pt;z-index:251739136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明朝E&quot;;font-size:12pt;v-text-reverse:t;v-text-kern:t" trim="t" fitpath="t" string="お問い合わせ・お申し込みは"/>
          </v:shape>
        </w:pict>
      </w:r>
    </w:p>
    <w:sectPr w:rsidR="000E5109" w:rsidSect="000E5109">
      <w:type w:val="continuous"/>
      <w:pgSz w:w="11906" w:h="16838" w:code="9"/>
      <w:pgMar w:top="851" w:right="851" w:bottom="851" w:left="851" w:header="1134" w:footer="720" w:gutter="0"/>
      <w:cols w:space="425"/>
      <w:noEndnote/>
      <w:docGrid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07やさしさアンチック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47F0"/>
    <w:multiLevelType w:val="hybridMultilevel"/>
    <w:tmpl w:val="C8CA6312"/>
    <w:lvl w:ilvl="0" w:tplc="BA26E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9"/>
    <w:rsid w:val="00045DC3"/>
    <w:rsid w:val="000562D5"/>
    <w:rsid w:val="00073EEF"/>
    <w:rsid w:val="000B7EE5"/>
    <w:rsid w:val="000E0E21"/>
    <w:rsid w:val="000E5109"/>
    <w:rsid w:val="00153A6E"/>
    <w:rsid w:val="001972D4"/>
    <w:rsid w:val="001D690F"/>
    <w:rsid w:val="0026171F"/>
    <w:rsid w:val="00270BF6"/>
    <w:rsid w:val="002958DA"/>
    <w:rsid w:val="0032538A"/>
    <w:rsid w:val="00397C32"/>
    <w:rsid w:val="003D4D4D"/>
    <w:rsid w:val="004657C7"/>
    <w:rsid w:val="00477585"/>
    <w:rsid w:val="00494ACE"/>
    <w:rsid w:val="004D3FE3"/>
    <w:rsid w:val="00523D48"/>
    <w:rsid w:val="005414B2"/>
    <w:rsid w:val="005509A7"/>
    <w:rsid w:val="005563E2"/>
    <w:rsid w:val="005A1151"/>
    <w:rsid w:val="005E0E96"/>
    <w:rsid w:val="006074E6"/>
    <w:rsid w:val="006247AC"/>
    <w:rsid w:val="00657AB9"/>
    <w:rsid w:val="00710D13"/>
    <w:rsid w:val="0072370C"/>
    <w:rsid w:val="007C0C0E"/>
    <w:rsid w:val="007D41CF"/>
    <w:rsid w:val="007E19AE"/>
    <w:rsid w:val="008770BC"/>
    <w:rsid w:val="008924DD"/>
    <w:rsid w:val="008C2C03"/>
    <w:rsid w:val="00916E8F"/>
    <w:rsid w:val="00926DFB"/>
    <w:rsid w:val="00A00DEF"/>
    <w:rsid w:val="00A23D01"/>
    <w:rsid w:val="00A96D93"/>
    <w:rsid w:val="00AB2AB5"/>
    <w:rsid w:val="00B5464A"/>
    <w:rsid w:val="00B54EBC"/>
    <w:rsid w:val="00BE2001"/>
    <w:rsid w:val="00BE364E"/>
    <w:rsid w:val="00BF3BEC"/>
    <w:rsid w:val="00C616C3"/>
    <w:rsid w:val="00D32518"/>
    <w:rsid w:val="00D403F8"/>
    <w:rsid w:val="00DA584C"/>
    <w:rsid w:val="00DC77B4"/>
    <w:rsid w:val="00DD673A"/>
    <w:rsid w:val="00E2490A"/>
    <w:rsid w:val="00E31256"/>
    <w:rsid w:val="00E470DB"/>
    <w:rsid w:val="00EB4294"/>
    <w:rsid w:val="00EB73A7"/>
    <w:rsid w:val="00EF456F"/>
    <w:rsid w:val="00FA0905"/>
    <w:rsid w:val="00FA7BA4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69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A7B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69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A7B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天草市商工会 本所</dc:creator>
  <cp:lastModifiedBy>S-HAYASHIDA</cp:lastModifiedBy>
  <cp:revision>8</cp:revision>
  <cp:lastPrinted>2019-07-18T02:55:00Z</cp:lastPrinted>
  <dcterms:created xsi:type="dcterms:W3CDTF">2019-07-18T02:02:00Z</dcterms:created>
  <dcterms:modified xsi:type="dcterms:W3CDTF">2019-08-03T08:36:00Z</dcterms:modified>
</cp:coreProperties>
</file>